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E4C8D0">
      <w:pPr>
        <w:pStyle w:val="3"/>
        <w:spacing w:line="620" w:lineRule="exact"/>
        <w:jc w:val="both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kern w:val="44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kern w:val="44"/>
          <w:sz w:val="32"/>
          <w:szCs w:val="32"/>
          <w:lang w:val="en-US" w:eastAsia="zh-CN" w:bidi="ar"/>
        </w:rPr>
        <w:t>附件2</w:t>
      </w:r>
    </w:p>
    <w:p w14:paraId="1629F16F">
      <w:pPr>
        <w:pStyle w:val="3"/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kern w:val="44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kern w:val="44"/>
          <w:sz w:val="44"/>
          <w:szCs w:val="44"/>
          <w:lang w:val="en-US" w:eastAsia="zh-CN" w:bidi="ar"/>
        </w:rPr>
        <w:t>面试考生须知</w:t>
      </w:r>
    </w:p>
    <w:p w14:paraId="65E64DBC">
      <w:pPr>
        <w:pStyle w:val="3"/>
        <w:spacing w:line="620" w:lineRule="exact"/>
        <w:rPr>
          <w:rFonts w:hint="eastAsia" w:ascii="Times New Roman" w:hAnsi="Times New Roman"/>
          <w:kern w:val="0"/>
          <w:sz w:val="32"/>
          <w:szCs w:val="32"/>
        </w:rPr>
      </w:pPr>
    </w:p>
    <w:p w14:paraId="5B08D441">
      <w:pPr>
        <w:spacing w:line="620" w:lineRule="exact"/>
        <w:ind w:firstLine="640" w:firstLineChars="200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一、考生须按照公布的面试时间与考场安排，最迟在当天面试开考前45分钟凭本人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笔试准考证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身份证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原件（或临时身份证原件）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到指定考场报到，参加面试抽签。考生所携带的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所有电子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设备关闭后连同背包、书包等其他物品</w:t>
      </w:r>
      <w:r>
        <w:rPr>
          <w:rFonts w:hint="eastAsia" w:ascii="仿宋_GB2312" w:eastAsia="仿宋_GB2312"/>
          <w:kern w:val="0"/>
          <w:sz w:val="32"/>
          <w:szCs w:val="32"/>
        </w:rPr>
        <w:t>交工作人员统一保管、</w:t>
      </w:r>
      <w:bookmarkStart w:id="0" w:name="_GoBack"/>
      <w:bookmarkEnd w:id="0"/>
      <w:r>
        <w:rPr>
          <w:rFonts w:hint="eastAsia" w:ascii="仿宋_GB2312" w:eastAsia="仿宋_GB2312"/>
          <w:kern w:val="0"/>
          <w:sz w:val="32"/>
          <w:szCs w:val="32"/>
        </w:rPr>
        <w:t>考完离场时领回。</w:t>
      </w:r>
    </w:p>
    <w:p w14:paraId="3D1A143C">
      <w:pPr>
        <w:spacing w:line="620" w:lineRule="exact"/>
        <w:ind w:firstLine="640" w:firstLineChars="200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二、面试当天上午7：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kern w:val="0"/>
          <w:sz w:val="32"/>
          <w:szCs w:val="32"/>
        </w:rPr>
        <w:t>5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（下午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13:45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kern w:val="0"/>
          <w:sz w:val="32"/>
          <w:szCs w:val="32"/>
        </w:rPr>
        <w:t>没有进入候考室的考生，按自动放弃面试资格处理；对证件携带不齐的，取消面试资格。</w:t>
      </w:r>
    </w:p>
    <w:p w14:paraId="224349E0">
      <w:pPr>
        <w:spacing w:line="620" w:lineRule="exact"/>
        <w:ind w:firstLine="640" w:firstLineChars="200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三、</w:t>
      </w:r>
      <w:r>
        <w:rPr>
          <w:rFonts w:hint="eastAsia" w:ascii="仿宋_GB2312" w:eastAsia="仿宋_GB2312"/>
          <w:sz w:val="32"/>
          <w:szCs w:val="32"/>
        </w:rPr>
        <w:t>考生不得穿制服或有明显文字或图案标识的服装参加面试。</w:t>
      </w:r>
    </w:p>
    <w:p w14:paraId="735C2046">
      <w:pPr>
        <w:spacing w:line="620" w:lineRule="exact"/>
        <w:ind w:firstLine="640" w:firstLineChars="200"/>
        <w:rPr>
          <w:rFonts w:hint="eastAsia" w:ascii="仿宋_GB2312" w:eastAsia="仿宋_GB2312"/>
          <w:color w:val="auto"/>
          <w:kern w:val="0"/>
          <w:sz w:val="32"/>
          <w:szCs w:val="32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</w:rPr>
        <w:t>四、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考生报到后，工作人员按分组顺序组织考生抽签，决定面试的先后顺序，考生应按抽签确定的面试顺序进行面试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 w14:paraId="1D50BE84">
      <w:pPr>
        <w:spacing w:line="620" w:lineRule="exact"/>
        <w:ind w:firstLine="640" w:firstLineChars="200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五、面试开始后，工作人员按抽签顺序逐一引导考生进入面试室面试。候考考生须在候考室静候，不得喧哗，不得影响他人，应服从工作人员的管理。候考期间实行全封闭，考生不得擅自离开候考室。需上洗手间的，须经工作人员同意，并由工作人员陪同前往。候考考生需离开考场的，应书面提出申请，经考场主考同意后按弃考处理。严禁任何人向考生传递试题信息。</w:t>
      </w:r>
    </w:p>
    <w:p w14:paraId="5D37C97E">
      <w:pPr>
        <w:spacing w:line="620" w:lineRule="exact"/>
        <w:ind w:firstLine="640" w:firstLineChars="200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六、考生必须以普通话回答考官提问。在面试中，应严格按照考官的提问回答，不得报告、透露或暗示个人信息，其身份以抽签编码显示。考生对考官的提问不清楚的，可要求考官重新念题。</w:t>
      </w:r>
    </w:p>
    <w:p w14:paraId="59984110">
      <w:pPr>
        <w:spacing w:line="620" w:lineRule="exact"/>
        <w:ind w:firstLine="640" w:firstLineChars="200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七、面试结束后，考生到候分室等候，待面试成绩统计完毕，签收面试成绩回执。考生须服从考官对自己的成绩评定，不得要求加分、查分、复试或无理取闹。</w:t>
      </w:r>
    </w:p>
    <w:p w14:paraId="53730AC1">
      <w:pPr>
        <w:spacing w:line="620" w:lineRule="exact"/>
        <w:ind w:firstLine="640" w:firstLineChars="200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八、考生在面试完毕取得成绩回执后，应立即离开考场，不得在考场附近逗留。</w:t>
      </w:r>
    </w:p>
    <w:p w14:paraId="44AA6216">
      <w:pPr>
        <w:spacing w:line="620" w:lineRule="exact"/>
        <w:ind w:firstLine="640" w:firstLineChars="200"/>
      </w:pPr>
      <w:r>
        <w:rPr>
          <w:rFonts w:hint="eastAsia" w:ascii="仿宋_GB2312" w:eastAsia="仿宋_GB2312"/>
          <w:kern w:val="0"/>
          <w:sz w:val="32"/>
          <w:szCs w:val="32"/>
        </w:rPr>
        <w:t>九、考生应接受现场工作人员的管理，对违反面试规定的，将按照《广东省事业单位公开招聘人员面试工作规范（试行）》进行严肃处理。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4MDk1YjViYzdjYjQyZTc2Njk1Zjk4ZjNkY2VkYzQifQ=="/>
  </w:docVars>
  <w:rsids>
    <w:rsidRoot w:val="00FD1D1E"/>
    <w:rsid w:val="00FD1D1E"/>
    <w:rsid w:val="01237ADA"/>
    <w:rsid w:val="023243B5"/>
    <w:rsid w:val="031B7061"/>
    <w:rsid w:val="046A308D"/>
    <w:rsid w:val="08AC6127"/>
    <w:rsid w:val="09D20260"/>
    <w:rsid w:val="0A6B5D7A"/>
    <w:rsid w:val="0F67241E"/>
    <w:rsid w:val="10EE6C6E"/>
    <w:rsid w:val="11D017B8"/>
    <w:rsid w:val="13067207"/>
    <w:rsid w:val="17F80FFF"/>
    <w:rsid w:val="19C66B79"/>
    <w:rsid w:val="1A3839CE"/>
    <w:rsid w:val="1A4E09EE"/>
    <w:rsid w:val="1D4275A2"/>
    <w:rsid w:val="2E4C06C8"/>
    <w:rsid w:val="2E6F7BA9"/>
    <w:rsid w:val="366D5DC0"/>
    <w:rsid w:val="376759E9"/>
    <w:rsid w:val="38F3443E"/>
    <w:rsid w:val="3B097A86"/>
    <w:rsid w:val="40754817"/>
    <w:rsid w:val="40C61D6A"/>
    <w:rsid w:val="43C53CCD"/>
    <w:rsid w:val="447A48E2"/>
    <w:rsid w:val="452B3691"/>
    <w:rsid w:val="4D1A6030"/>
    <w:rsid w:val="52CA158A"/>
    <w:rsid w:val="5DBC5466"/>
    <w:rsid w:val="5F2E7C0F"/>
    <w:rsid w:val="5F890C42"/>
    <w:rsid w:val="649B1D15"/>
    <w:rsid w:val="687B6AD8"/>
    <w:rsid w:val="696E6581"/>
    <w:rsid w:val="6FCA03B5"/>
    <w:rsid w:val="75F67CC5"/>
    <w:rsid w:val="77ED2F12"/>
    <w:rsid w:val="78C27EB1"/>
    <w:rsid w:val="7B2B1307"/>
    <w:rsid w:val="7C04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autoRedefine/>
    <w:qFormat/>
    <w:uiPriority w:val="0"/>
    <w:rPr>
      <w:rFonts w:ascii="宋体" w:hAnsi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674</Words>
  <Characters>680</Characters>
  <Lines>0</Lines>
  <Paragraphs>0</Paragraphs>
  <TotalTime>4</TotalTime>
  <ScaleCrop>false</ScaleCrop>
  <LinksUpToDate>false</LinksUpToDate>
  <CharactersWithSpaces>680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2021-05-12T01:33:00Z</dcterms:created>
  <dc:creator>晓飛</dc:creator>
  <cp:lastModifiedBy>李慕纯</cp:lastModifiedBy>
  <cp:lastPrinted>2024-11-26T00:36:00Z</cp:lastPrinted>
  <dcterms:modified xsi:type="dcterms:W3CDTF">2025-05-07T08:21:12Z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BC1B607375854ED08275B7F45CF34FE9</vt:lpwstr>
  </property>
  <property fmtid="{D5CDD505-2E9C-101B-9397-08002B2CF9AE}" pid="4" name="KSOTemplateDocerSaveRecord">
    <vt:lpwstr>eyJoZGlkIjoiMzZjNmE5Y2E5YjIwMzUwNjE3YjRkZTkzMTVhMmYxMWEiLCJ1c2VySWQiOiIzMTgwNzg0MzUifQ==</vt:lpwstr>
  </property>
</Properties>
</file>