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rPr>
          <w:rFonts w:hint="default" w:ascii="Times New Roman" w:hAnsi="Times New Roman" w:eastAsia="CESI黑体-GB13000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CESI黑体-GB13000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CESI黑体-GB13000" w:cs="Times New Roman"/>
          <w:sz w:val="32"/>
          <w:szCs w:val="32"/>
          <w:highlight w:val="none"/>
          <w:lang w:val="en-US" w:eastAsia="zh-CN"/>
        </w:rPr>
        <w:t>3</w:t>
      </w:r>
    </w:p>
    <w:p>
      <w:pPr>
        <w:spacing w:line="600" w:lineRule="exact"/>
        <w:jc w:val="center"/>
        <w:rPr>
          <w:rFonts w:hint="default" w:ascii="方正小标宋简体" w:hAnsi="宋体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简体" w:hAnsi="宋体" w:eastAsia="方正小标宋简体" w:cs="Times New Roman"/>
          <w:sz w:val="44"/>
          <w:szCs w:val="44"/>
          <w:lang w:val="en-US" w:eastAsia="zh-CN"/>
        </w:rPr>
        <w:t>2024年韶关市网络与大数据技术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val="en-US" w:eastAsia="zh-CN"/>
        </w:rPr>
      </w:pPr>
      <w:r>
        <w:rPr>
          <w:rFonts w:hint="default" w:ascii="方正小标宋简体" w:hAnsi="宋体" w:eastAsia="方正小标宋简体" w:cs="Times New Roman"/>
          <w:sz w:val="44"/>
          <w:szCs w:val="44"/>
          <w:lang w:val="en-US" w:eastAsia="zh-CN"/>
        </w:rPr>
        <w:t>职业技能大赛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选手报名汇总表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参赛单位（盖章）：                                                  填报时间：2024年  月  日</w:t>
      </w:r>
    </w:p>
    <w:tbl>
      <w:tblPr>
        <w:tblStyle w:val="4"/>
        <w:tblW w:w="13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500"/>
        <w:gridCol w:w="1733"/>
        <w:gridCol w:w="1117"/>
        <w:gridCol w:w="3917"/>
        <w:gridCol w:w="3066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733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竞赛项目</w:t>
            </w:r>
          </w:p>
        </w:tc>
        <w:tc>
          <w:tcPr>
            <w:tcW w:w="1117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3917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066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435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17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66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17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66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17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66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17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66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17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66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ind w:left="0" w:leftChars="0" w:firstLine="0" w:firstLineChars="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  <w:highlight w:val="none"/>
          <w:lang w:val="en-US" w:eastAsia="zh-CN"/>
        </w:rPr>
        <w:t>联系人姓名：                    所在单位及职务：                 联系电话：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0"/>
          <w:sz w:val="24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highlight w:val="none"/>
          <w:u w:val="none" w:color="auto"/>
          <w:lang w:val="en-US" w:eastAsia="zh-CN"/>
        </w:rPr>
        <w:t>备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highlight w:val="none"/>
          <w:u w:val="none" w:color="auto"/>
        </w:rPr>
        <w:t>注：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参赛单位指各县（市、区）人社局，省属驻韶普通高等学校、中等职业学校、技工院校，市属技工院校。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A4D1D"/>
    <w:rsid w:val="28CA4D1D"/>
    <w:rsid w:val="4A30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1"/>
    <w:basedOn w:val="7"/>
    <w:qFormat/>
    <w:uiPriority w:val="0"/>
    <w:pPr>
      <w:widowControl w:val="0"/>
      <w:spacing w:line="600" w:lineRule="atLeast"/>
      <w:ind w:firstLine="883" w:firstLineChars="200"/>
      <w:jc w:val="both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paragraph" w:customStyle="1" w:styleId="7">
    <w:name w:val="正文1"/>
    <w:basedOn w:val="8"/>
    <w:qFormat/>
    <w:uiPriority w:val="0"/>
    <w:pPr>
      <w:ind w:firstLine="708" w:firstLineChars="236"/>
    </w:pPr>
    <w:rPr>
      <w:rFonts w:ascii="仿宋_GB2312" w:hAnsi="Calibri" w:eastAsia="仿宋_GB2312" w:cs="仿宋_GB2312"/>
      <w:sz w:val="30"/>
      <w:szCs w:val="30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2024-09-12T06:48:00Z</dcterms:created>
  <dc:creator>实训部</dc:creator>
  <cp:lastModifiedBy>实训部</cp:lastModifiedBy>
  <dcterms:modified xsi:type="dcterms:W3CDTF">2024-09-12T06:49:08Z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9DF7846C30B4401DBB9B68D74EC5EDE0</vt:lpwstr>
  </property>
</Properties>
</file>