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outlineLvl w:val="0"/>
        <w:rPr>
          <w:rFonts w:hint="default" w:ascii="Times New Roman" w:hAnsi="Times New Roman" w:eastAsia="宋体" w:cs="Times New Roman"/>
          <w:bCs/>
          <w:color w:val="auto"/>
          <w:sz w:val="32"/>
          <w:highlight w:val="none"/>
          <w:u w:val="none"/>
        </w:rPr>
      </w:pPr>
      <w:bookmarkStart w:id="0" w:name="_Toc8624"/>
      <w:r>
        <w:rPr>
          <w:rFonts w:hint="default" w:ascii="Times New Roman" w:hAnsi="Times New Roman" w:eastAsia="黑体" w:cs="Times New Roman"/>
          <w:bCs/>
          <w:color w:val="auto"/>
          <w:sz w:val="32"/>
          <w:highlight w:val="none"/>
          <w:u w:val="none"/>
          <w:lang w:bidi="ar-SA"/>
        </w:rPr>
        <w:t>附件2</w:t>
      </w:r>
      <w:bookmarkEnd w:id="0"/>
    </w:p>
    <w:p>
      <w:pPr>
        <w:pStyle w:val="3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eastAsia="zh-CN" w:bidi="ar-SA"/>
        </w:rPr>
        <w:t>企业职工基本养老保险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bidi="ar-SA"/>
        </w:rPr>
        <w:t>参保人信息变更表</w:t>
      </w:r>
    </w:p>
    <w:bookmarkEnd w:id="1"/>
    <w:p>
      <w:pPr>
        <w:tabs>
          <w:tab w:val="left" w:pos="0"/>
          <w:tab w:val="left" w:pos="3240"/>
        </w:tabs>
        <w:spacing w:line="400" w:lineRule="exact"/>
        <w:ind w:right="-509" w:rightChars="-159"/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申报单位（申报人）：                   单位代码：                        </w:t>
      </w:r>
    </w:p>
    <w:p>
      <w:pPr>
        <w:tabs>
          <w:tab w:val="left" w:pos="0"/>
          <w:tab w:val="left" w:pos="3240"/>
        </w:tabs>
        <w:adjustRightInd/>
        <w:snapToGrid/>
        <w:spacing w:line="400" w:lineRule="exact"/>
        <w:ind w:right="-509" w:rightChars="-159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</w:pP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联系人：   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华文中宋" w:cs="Times New Roman"/>
          <w:color w:val="auto"/>
          <w:sz w:val="24"/>
          <w:highlight w:val="none"/>
          <w:u w:val="none"/>
        </w:rPr>
        <w:t xml:space="preserve">联系电话：               </w:t>
      </w:r>
    </w:p>
    <w:p>
      <w:pPr>
        <w:tabs>
          <w:tab w:val="left" w:pos="1800"/>
        </w:tabs>
        <w:adjustRightInd w:val="0"/>
        <w:snapToGrid w:val="0"/>
        <w:spacing w:line="400" w:lineRule="exact"/>
        <w:ind w:right="-355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</w:pPr>
      <w:r>
        <w:rPr>
          <w:rFonts w:hint="default" w:ascii="Times New Roman" w:hAnsi="Times New Roman" w:eastAsia="华文中宋" w:cs="Times New Roman"/>
          <w:color w:val="auto"/>
          <w:kern w:val="0"/>
          <w:sz w:val="24"/>
          <w:szCs w:val="20"/>
          <w:highlight w:val="none"/>
          <w:u w:val="none"/>
        </w:rPr>
        <w:t>申请原因：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  <w:t xml:space="preserve">                                                              </w:t>
      </w:r>
    </w:p>
    <w:tbl>
      <w:tblPr>
        <w:tblStyle w:val="5"/>
        <w:tblpPr w:leftFromText="180" w:rightFromText="180" w:vertAnchor="text" w:horzAnchor="page" w:tblpX="942" w:tblpY="92"/>
        <w:tblOverlap w:val="never"/>
        <w:tblW w:w="10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36"/>
        <w:gridCol w:w="1135"/>
        <w:gridCol w:w="495"/>
        <w:gridCol w:w="252"/>
        <w:gridCol w:w="2452"/>
        <w:gridCol w:w="401"/>
        <w:gridCol w:w="636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号码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（社会保障号码）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信息项目</w:t>
            </w: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变更前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申请变更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参保人签名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  <w:t>本人确认上述申报信息无误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同意申报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  <w:t>，并知悉如提供虚假情况及资料，需承担相关法律责任。</w:t>
            </w:r>
          </w:p>
          <w:p>
            <w:pPr>
              <w:widowControl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-SA"/>
              </w:rPr>
            </w:pPr>
          </w:p>
          <w:p>
            <w:pPr>
              <w:widowControl/>
              <w:snapToGrid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bidi="ar-SA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   </w:t>
            </w: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年  月  日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单位意见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（盖章）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年  月  日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主管部门意见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（盖章）</w:t>
            </w:r>
          </w:p>
          <w:p>
            <w:pPr>
              <w:jc w:val="right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u w:val="none"/>
              </w:rPr>
              <w:t>年  月  日</w:t>
            </w:r>
          </w:p>
        </w:tc>
      </w:tr>
    </w:tbl>
    <w:p>
      <w:pPr>
        <w:ind w:right="547"/>
        <w:jc w:val="left"/>
        <w:rPr>
          <w:rFonts w:hint="default" w:ascii="Times New Roman" w:hAnsi="Times New Roman" w:cs="Times New Roman"/>
          <w:color w:val="auto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u w:val="none"/>
        </w:rPr>
        <w:t xml:space="preserve">                                 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u w:val="none"/>
        </w:rPr>
        <w:t>广东省社会保险基金管理局制</w:t>
      </w:r>
    </w:p>
    <w:p>
      <w:pPr>
        <w:spacing w:line="400" w:lineRule="exact"/>
        <w:ind w:right="547"/>
        <w:jc w:val="lef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填表说明：</w:t>
      </w:r>
    </w:p>
    <w:p>
      <w:pPr>
        <w:spacing w:line="400" w:lineRule="exact"/>
        <w:ind w:right="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个人申报且无需单位核实，可不加具单位意见及主管部门意见。</w:t>
      </w:r>
    </w:p>
    <w:p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变更领取养老金银行账号的，须注明开户银行全称、开户名及银行账号。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81099"/>
    <w:rsid w:val="5DD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2024-09-10T08:21:00Z</dcterms:created>
  <dc:creator>李雪姬</dc:creator>
  <cp:lastModifiedBy>李雪姬</cp:lastModifiedBy>
  <dcterms:modified xsi:type="dcterms:W3CDTF">2024-09-10T08:23:09Z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