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"/>
        </w:rPr>
        <w:t>韶关市“广东技工”公共实训服务活动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暨“数商兴农”网络视听新媒体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培训会课程安排表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活动时间：202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  </w:t>
      </w:r>
    </w:p>
    <w:p>
      <w:pPr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活动地点：韶关市高技能公共实训基地管理中心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4号楼12楼报告厅</w:t>
      </w:r>
    </w:p>
    <w:tbl>
      <w:tblPr>
        <w:tblStyle w:val="13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7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间</w:t>
            </w:r>
          </w:p>
        </w:tc>
        <w:tc>
          <w:tcPr>
            <w:tcW w:w="77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内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8：30-8：55</w:t>
            </w:r>
          </w:p>
        </w:tc>
        <w:tc>
          <w:tcPr>
            <w:tcW w:w="7719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:00-1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7719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课题1：微信视频号--媒介融合背景下的短视频内容运营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结合涉农电商的实际需求，微信视频号官方讲师介绍微信公众号、视频号平台规则和运营技巧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介绍微短剧、短视频+AIGC等行业热点的情况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14：30-1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14:ligatures w14:val="none"/>
              </w:rPr>
              <w:t>课题2：短视频、短剧技能综合实战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剪映黑科技，效率加速器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中视频伙伴计划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Al配音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技巧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影视解说爆款开篇文案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特效的制作方法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原创短视频技能综合实战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原创口播短视频创作技巧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剧情短视频的创作技巧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制作爆款好物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居家美食短视频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0-17：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14:ligatures w14:val="none"/>
              </w:rPr>
              <w:t>课题3：运用AI创建高质量产品视频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认识Runway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文本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图像生成视频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方法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2.A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l视频处理删除人物和事物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自动检测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用文本定颜色与擦除、超越FCPX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帧动画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卡通化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等方法运用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Gen-2新功能：运动笔刷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  <w14:ligatures w14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Pan&amp;Tilt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运用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  <w14:ligatures w14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14:ligatures w14:val="none"/>
              </w:rPr>
              <w:t>使用Runway轻松创建高质量产品视频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16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17：20-18：00</w:t>
            </w:r>
          </w:p>
        </w:tc>
        <w:tc>
          <w:tcPr>
            <w:tcW w:w="7719" w:type="dxa"/>
            <w:vAlign w:val="center"/>
          </w:tcPr>
          <w:p>
            <w:pPr>
              <w:spacing w:line="240" w:lineRule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交流、提问、研讨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00000000"/>
    <w:rsid w:val="014403F3"/>
    <w:rsid w:val="064F7CC7"/>
    <w:rsid w:val="074C5C48"/>
    <w:rsid w:val="080D2DB2"/>
    <w:rsid w:val="11C07F30"/>
    <w:rsid w:val="165D6CB3"/>
    <w:rsid w:val="16F92E7F"/>
    <w:rsid w:val="1A0758B3"/>
    <w:rsid w:val="1BB6133F"/>
    <w:rsid w:val="1F3E0788"/>
    <w:rsid w:val="2433707A"/>
    <w:rsid w:val="24AC151C"/>
    <w:rsid w:val="25270BB7"/>
    <w:rsid w:val="25E621AB"/>
    <w:rsid w:val="270C62B7"/>
    <w:rsid w:val="287067B9"/>
    <w:rsid w:val="2919115F"/>
    <w:rsid w:val="2B0379D1"/>
    <w:rsid w:val="2D5C786C"/>
    <w:rsid w:val="2FCB5F0F"/>
    <w:rsid w:val="30075679"/>
    <w:rsid w:val="31C242BD"/>
    <w:rsid w:val="32B02F09"/>
    <w:rsid w:val="33A02904"/>
    <w:rsid w:val="350B4052"/>
    <w:rsid w:val="358D7245"/>
    <w:rsid w:val="3BFC4A50"/>
    <w:rsid w:val="41D91BDA"/>
    <w:rsid w:val="431467C7"/>
    <w:rsid w:val="44EE13E9"/>
    <w:rsid w:val="48376AB4"/>
    <w:rsid w:val="483C3230"/>
    <w:rsid w:val="4A38227F"/>
    <w:rsid w:val="4AC60A45"/>
    <w:rsid w:val="4B89720F"/>
    <w:rsid w:val="4B95246F"/>
    <w:rsid w:val="4EA53285"/>
    <w:rsid w:val="4F9A4BC3"/>
    <w:rsid w:val="53F32429"/>
    <w:rsid w:val="57F64DB0"/>
    <w:rsid w:val="59B32111"/>
    <w:rsid w:val="5BFB1AAA"/>
    <w:rsid w:val="5EE02E69"/>
    <w:rsid w:val="601C6864"/>
    <w:rsid w:val="6082700E"/>
    <w:rsid w:val="621E68C3"/>
    <w:rsid w:val="627A2F93"/>
    <w:rsid w:val="642E087F"/>
    <w:rsid w:val="653227B6"/>
    <w:rsid w:val="69873522"/>
    <w:rsid w:val="6C5C7F53"/>
    <w:rsid w:val="6C912CCC"/>
    <w:rsid w:val="6D6572B9"/>
    <w:rsid w:val="6DBE0E27"/>
    <w:rsid w:val="707B413B"/>
    <w:rsid w:val="70D75FCC"/>
    <w:rsid w:val="71661BC7"/>
    <w:rsid w:val="719A2510"/>
    <w:rsid w:val="720C5B9B"/>
    <w:rsid w:val="72EB25A5"/>
    <w:rsid w:val="7300592D"/>
    <w:rsid w:val="748524B6"/>
    <w:rsid w:val="763C15B6"/>
    <w:rsid w:val="77851DC6"/>
    <w:rsid w:val="7A363F31"/>
    <w:rsid w:val="7D905AB6"/>
    <w:rsid w:val="7D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3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  <w:rPr>
      <w:sz w:val="24"/>
    </w:rPr>
  </w:style>
  <w:style w:type="paragraph" w:styleId="5">
    <w:name w:val="index 5"/>
    <w:basedOn w:val="1"/>
    <w:next w:val="1"/>
    <w:autoRedefine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6">
    <w:name w:val="Body Text"/>
    <w:basedOn w:val="1"/>
    <w:next w:val="7"/>
    <w:autoRedefine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7">
    <w:name w:val="Body Text 2"/>
    <w:basedOn w:val="1"/>
    <w:autoRedefine/>
    <w:qFormat/>
    <w:uiPriority w:val="0"/>
    <w:pPr>
      <w:spacing w:after="120" w:line="480" w:lineRule="auto"/>
    </w:pPr>
    <w:rPr>
      <w:szCs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6"/>
    <w:autoRedefine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table" w:styleId="14">
    <w:name w:val="Table Grid"/>
    <w:basedOn w:val="13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17">
    <w:name w:val="WW-Default"/>
    <w:autoRedefine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2024-04-25T13:53:00Z</dcterms:created>
  <dc:creator>Administrator</dc:creator>
  <cp:lastModifiedBy>邓奔戈</cp:lastModifiedBy>
  <dcterms:modified xsi:type="dcterms:W3CDTF">2024-05-07T08:29:59Z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9C01C41293A949D58456E7A7F5C375D9_12</vt:lpwstr>
  </property>
</Properties>
</file>