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jc w:val="left"/>
        <w:rPr>
          <w:rFonts w:hint="eastAsia" w:ascii="仿宋_GB2312" w:eastAsia="仿宋_GB2312" w:cs="仿宋" w:hAnsiTheme="minorEastAsia"/>
          <w:color w:val="auto"/>
          <w:kern w:val="2"/>
          <w:sz w:val="28"/>
          <w:szCs w:val="28"/>
          <w:lang w:val="en-US" w:eastAsia="zh-CN" w:bidi="ar-SA"/>
        </w:rPr>
      </w:pPr>
      <w:r>
        <w:rPr>
          <w:rFonts w:hint="eastAsia" w:ascii="仿宋_GB2312" w:eastAsia="仿宋_GB2312" w:cs="仿宋" w:hAnsiTheme="minorEastAsia"/>
          <w:color w:val="auto"/>
          <w:kern w:val="2"/>
          <w:sz w:val="28"/>
          <w:szCs w:val="28"/>
          <w:lang w:val="en-US" w:eastAsia="zh-CN" w:bidi="ar-SA"/>
        </w:rPr>
        <w:t>附件1：</w:t>
      </w:r>
    </w:p>
    <w:p>
      <w:pPr>
        <w:jc w:val="center"/>
        <w:rPr>
          <w:rFonts w:hint="default"/>
          <w:b/>
          <w:bCs/>
          <w:color w:val="auto"/>
          <w:sz w:val="32"/>
          <w:szCs w:val="32"/>
          <w:lang w:val="en-US"/>
        </w:rPr>
      </w:pPr>
      <w:r>
        <w:rPr>
          <w:rFonts w:hint="eastAsia"/>
          <w:b/>
          <w:bCs/>
          <w:color w:val="auto"/>
          <w:sz w:val="32"/>
          <w:szCs w:val="32"/>
          <w:lang w:val="en-US" w:eastAsia="zh-CN"/>
        </w:rPr>
        <w:t>2024年报废资产残值清理项目报价表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7"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单位名称</w:t>
            </w:r>
          </w:p>
        </w:tc>
        <w:tc>
          <w:tcPr>
            <w:tcW w:w="3927"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27" w:type="dxa"/>
            <w:vAlign w:val="center"/>
          </w:tcPr>
          <w:p>
            <w:pPr>
              <w:jc w:val="center"/>
              <w:rPr>
                <w:rFonts w:hint="eastAsia" w:ascii="仿宋_GB2312" w:hAnsi="仿宋_GB2312" w:eastAsia="仿宋_GB2312" w:cs="仿宋_GB2312"/>
                <w:color w:val="auto"/>
                <w:sz w:val="32"/>
                <w:szCs w:val="32"/>
                <w:vertAlign w:val="baseline"/>
                <w:lang w:val="en-US" w:eastAsia="zh-CN"/>
              </w:rPr>
            </w:pPr>
          </w:p>
        </w:tc>
        <w:tc>
          <w:tcPr>
            <w:tcW w:w="3927" w:type="dxa"/>
            <w:vAlign w:val="center"/>
          </w:tcPr>
          <w:p>
            <w:pPr>
              <w:jc w:val="center"/>
              <w:rPr>
                <w:rFonts w:hint="eastAsia" w:ascii="仿宋_GB2312" w:hAnsi="仿宋_GB2312" w:eastAsia="仿宋_GB2312" w:cs="仿宋_GB2312"/>
                <w:color w:val="auto"/>
                <w:sz w:val="32"/>
                <w:szCs w:val="32"/>
                <w:vertAlign w:val="baseline"/>
                <w:lang w:val="en-US" w:eastAsia="zh-CN"/>
              </w:rPr>
            </w:pPr>
          </w:p>
        </w:tc>
      </w:tr>
    </w:tbl>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单位名称（盖章）：</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日    期：</w:t>
      </w:r>
    </w:p>
    <w:p>
      <w:pPr>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8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2024-05-06T00:20:21Z</dcterms:created>
  <dc:creator>Administrator</dc:creator>
  <cp:lastModifiedBy>Administrator</cp:lastModifiedBy>
  <dcterms:modified xsi:type="dcterms:W3CDTF">2024-05-06T00:20:24Z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8D70AE46FD9C4FEB8D6ADE2F98669DE5</vt:lpwstr>
  </property>
</Properties>
</file>