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韶关市第二届马兰花创业培训讲师赛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个人综合能力赛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报名表</w:t>
      </w:r>
    </w:p>
    <w:bookmarkEnd w:id="0"/>
    <w:p>
      <w:pPr>
        <w:pStyle w:val="3"/>
        <w:rPr>
          <w:rFonts w:hint="default" w:ascii="Times New Roman" w:hAnsi="Times New Roman" w:eastAsia="华文中宋" w:cs="Times New Roman"/>
          <w:color w:val="000000"/>
          <w:highlight w:val="none"/>
          <w:lang w:eastAsia="zh-CN"/>
        </w:rPr>
      </w:pPr>
    </w:p>
    <w:p>
      <w:pPr>
        <w:snapToGrid w:val="0"/>
        <w:ind w:firstLine="280" w:firstLineChars="1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highlight w:val="none"/>
          <w:lang w:eastAsia="zh-CN"/>
        </w:rPr>
        <w:t>韶关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>市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highlight w:val="none"/>
          <w:lang w:val="en-US" w:eastAsia="zh-CN"/>
        </w:rPr>
        <w:t xml:space="preserve">     县（市、区）</w:t>
      </w:r>
      <w:r>
        <w:rPr>
          <w:rFonts w:hint="eastAsia" w:ascii="Times New Roman" w:hAnsi="Times New Roman" w:cs="Times New Roman"/>
          <w:bCs/>
          <w:color w:val="000000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    填表日期： 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1"/>
        <w:gridCol w:w="738"/>
        <w:gridCol w:w="445"/>
        <w:gridCol w:w="277"/>
        <w:gridCol w:w="735"/>
        <w:gridCol w:w="53"/>
        <w:gridCol w:w="1134"/>
        <w:gridCol w:w="16"/>
        <w:gridCol w:w="1154"/>
        <w:gridCol w:w="788"/>
        <w:gridCol w:w="135"/>
        <w:gridCol w:w="838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3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198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一寸证件照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政治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最高学历/学位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获得荣誉</w:t>
            </w:r>
          </w:p>
        </w:tc>
        <w:tc>
          <w:tcPr>
            <w:tcW w:w="7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参加讲师培训情况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需附证书扫描件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何时何地参加何种课程</w:t>
            </w: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授课培训师姓名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培训合格证书编号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其它相关培训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或资格证书情况</w:t>
            </w:r>
          </w:p>
        </w:tc>
        <w:tc>
          <w:tcPr>
            <w:tcW w:w="613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近两年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承担学员培训授课任务情况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课程模块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授课内容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主办单位名称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学员满意度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其它创业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授课情况</w:t>
            </w:r>
          </w:p>
        </w:tc>
        <w:tc>
          <w:tcPr>
            <w:tcW w:w="7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开展后续服务情况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780" w:lineRule="exact"/>
              <w:rPr>
                <w:rFonts w:hint="eastAsia" w:ascii="楷体_GB2312" w:hAnsi="楷体_GB2312" w:eastAsia="楷体_GB2312" w:cs="楷体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8"/>
                <w:szCs w:val="28"/>
                <w:highlight w:val="none"/>
              </w:rPr>
              <w:t>（请列举您所开展的培训后续服务的形式方法、服务人数、服务效果。）</w:t>
            </w:r>
          </w:p>
          <w:p>
            <w:pPr>
              <w:adjustRightInd w:val="0"/>
              <w:snapToGrid w:val="0"/>
              <w:spacing w:line="7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报名参赛情况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报名赛道：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□“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创办你的企业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SYB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）讲师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综合能力赛</w:t>
            </w:r>
          </w:p>
          <w:p>
            <w:pPr>
              <w:adjustRightInd w:val="0"/>
              <w:snapToGrid w:val="0"/>
              <w:spacing w:line="360" w:lineRule="exact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网络创业培训讲师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综合能力赛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187"/>
              </w:tabs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选手承诺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本人郑重承诺，上述信息真实有效，自觉遵守国家法律法规和创业培训讲师职业道德，严格遵守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广东省第二届马兰花创业培训讲师赛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赛事要求和规则。同时，本人确认并同意大赛及组委会中使用本人拍摄或带本人肖像的内容，并同意必要时对上述内容进行必要的、合理地修改或者加工。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right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签名：                 年   月 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322" w:type="dxa"/>
            <w:gridSpan w:val="12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3360" w:firstLineChars="120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签章：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5F9E0890"/>
    <w:rsid w:val="5F9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8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8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2024-04-27T02:50:00Z</dcterms:created>
  <dc:creator>邓奔戈</dc:creator>
  <cp:lastModifiedBy>邓奔戈</cp:lastModifiedBy>
  <dcterms:modified xsi:type="dcterms:W3CDTF">2024-04-27T02:53:14Z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4C1AEE9A66BD4CB1A9F23A276135289D_11</vt:lpwstr>
  </property>
</Properties>
</file>