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beforeLines="50" w:line="500" w:lineRule="exact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shd w:val="clear" w:color="auto" w:fill="FFFFFF"/>
        </w:rPr>
        <w:t>附件</w:t>
      </w:r>
      <w:r>
        <w:rPr>
          <w:rFonts w:hint="eastAsia" w:ascii="仿宋" w:hAnsi="仿宋" w:eastAsia="仿宋" w:cs="仿宋"/>
          <w:b/>
          <w:bCs/>
          <w:sz w:val="30"/>
          <w:szCs w:val="30"/>
          <w:shd w:val="clear" w:color="auto" w:fill="FFFFFF"/>
          <w:lang w:val="en-US" w:eastAsia="zh-CN"/>
        </w:rPr>
        <w:t>3</w:t>
      </w:r>
      <w:r>
        <w:rPr>
          <w:rFonts w:hint="eastAsia" w:ascii="仿宋" w:hAnsi="仿宋" w:eastAsia="仿宋" w:cs="仿宋"/>
          <w:b/>
          <w:bCs/>
          <w:sz w:val="30"/>
          <w:szCs w:val="30"/>
          <w:shd w:val="clear" w:color="auto" w:fill="FFFFFF"/>
        </w:rPr>
        <w:t>：</w:t>
      </w:r>
      <w:r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b/>
          <w:bCs/>
          <w:sz w:val="30"/>
          <w:szCs w:val="30"/>
          <w:shd w:val="clear" w:color="auto" w:fill="FFFFFF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/>
          <w:bCs/>
          <w:sz w:val="30"/>
          <w:szCs w:val="30"/>
          <w:shd w:val="clear" w:color="auto" w:fill="FFFFFF"/>
        </w:rPr>
        <w:t>考生疫情防控须知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为保障广大考生和考务工作人员身体健康和安全，请所有考生知悉、理解、配合、支持考试防疫的措施和要求。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602" w:firstLineChars="200"/>
        <w:textAlignment w:val="auto"/>
        <w:outlineLvl w:val="9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一、考生分类管理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（一）正常参加考试。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“粤康码”为绿码，通信大数据行程卡正常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（考前</w:t>
      </w:r>
      <w:r>
        <w:rPr>
          <w:rFonts w:hint="eastAsia" w:ascii="仿宋" w:hAnsi="仿宋" w:eastAsia="仿宋" w:cs="仿宋"/>
          <w:sz w:val="30"/>
          <w:szCs w:val="30"/>
        </w:rPr>
        <w:t>14天内无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国内</w:t>
      </w:r>
      <w:r>
        <w:rPr>
          <w:rFonts w:hint="eastAsia" w:ascii="仿宋" w:hAnsi="仿宋" w:eastAsia="仿宋" w:cs="仿宋"/>
          <w:sz w:val="30"/>
          <w:szCs w:val="30"/>
        </w:rPr>
        <w:t>中高风险地区及所在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地市</w:t>
      </w:r>
      <w:r>
        <w:rPr>
          <w:rFonts w:hint="eastAsia" w:ascii="仿宋" w:hAnsi="仿宋" w:eastAsia="仿宋" w:cs="仿宋"/>
          <w:sz w:val="30"/>
          <w:szCs w:val="30"/>
        </w:rPr>
        <w:t>旅居史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）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，须</w:t>
      </w: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凭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考前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48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小时内核酸检测阴性证明，经现场测量体温正常（体温&lt;37.3℃）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并提交《</w:t>
      </w:r>
      <w:r>
        <w:rPr>
          <w:rFonts w:hint="eastAsia" w:ascii="仿宋" w:hAnsi="仿宋" w:eastAsia="仿宋" w:cs="仿宋"/>
          <w:sz w:val="30"/>
          <w:szCs w:val="30"/>
        </w:rPr>
        <w:t>考生疫情防控承诺书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》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的考生可正常参加考试。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不得参加考试。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1.</w:t>
      </w:r>
      <w:r>
        <w:rPr>
          <w:rFonts w:hint="eastAsia" w:ascii="仿宋" w:hAnsi="仿宋" w:eastAsia="仿宋" w:cs="仿宋"/>
          <w:sz w:val="30"/>
          <w:szCs w:val="30"/>
        </w:rPr>
        <w:t>属于新冠肺炎疑似、确诊病例、无症状感染者，在治疗或隔离期间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的考生</w:t>
      </w:r>
      <w:r>
        <w:rPr>
          <w:rFonts w:hint="eastAsia" w:ascii="仿宋" w:hAnsi="仿宋" w:eastAsia="仿宋" w:cs="仿宋"/>
          <w:sz w:val="30"/>
          <w:szCs w:val="3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sz w:val="30"/>
          <w:szCs w:val="30"/>
        </w:rPr>
        <w:t>.“粤康码”为红码或黄码的考生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3.</w:t>
      </w:r>
      <w:r>
        <w:rPr>
          <w:rFonts w:hint="eastAsia" w:ascii="仿宋" w:hAnsi="仿宋" w:eastAsia="仿宋" w:cs="仿宋"/>
          <w:sz w:val="30"/>
          <w:szCs w:val="30"/>
        </w:rPr>
        <w:t>未按照我省及我市防控政策完成健康管理的境外旅居史人员、国内中高风险地区及所在地市（直辖市为区，下同）其他地区的考生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4.其他不适宜参加考试的考生。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602" w:firstLineChars="200"/>
        <w:textAlignment w:val="auto"/>
        <w:outlineLvl w:val="9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二、考前准备事项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（一）通过“粤康码”申报健康状况。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考生须提前14天注册“粤康码”，并自我监测有无发热、咳嗽、乏力等疑似症状。如果旅居史、接触史发生变化或出现相关症状，须及时在“粤康码”进行申报更新，有症状的到医疗机构及时就诊排查，排除新冠肺炎等重点传染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（二）考生需自备一次性使用医用口罩或以上级别口罩。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（三）考生须按要求提前准备相应核酸检测阴性证明。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（四）提前做好出行安排。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1.</w:t>
      </w:r>
      <w:r>
        <w:rPr>
          <w:rFonts w:hint="eastAsia" w:ascii="仿宋" w:hAnsi="仿宋" w:eastAsia="仿宋" w:cs="仿宋"/>
          <w:sz w:val="30"/>
          <w:szCs w:val="30"/>
        </w:rPr>
        <w:t>本省考生考试前14天非必要不出省，非必要不出所在地市。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2.中高风险地区所在地市考生要合理安排时间，按照广东防控政策落实健康管理、核酸检测。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 w:cs="仿宋"/>
          <w:sz w:val="30"/>
          <w:szCs w:val="30"/>
        </w:rPr>
        <w:t>.因防疫检测要求，考生务必至少在开考前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30分钟</w:t>
      </w:r>
      <w:r>
        <w:rPr>
          <w:rFonts w:hint="eastAsia" w:ascii="仿宋" w:hAnsi="仿宋" w:eastAsia="仿宋" w:cs="仿宋"/>
          <w:sz w:val="30"/>
          <w:szCs w:val="30"/>
        </w:rPr>
        <w:t>到达考点，验证入场。逾期到场，影响考试的，责任自负。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602" w:firstLineChars="200"/>
        <w:textAlignment w:val="auto"/>
        <w:outlineLvl w:val="9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三、考试期间义务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（一）配合和服从防疫管理。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 所有考生在考点考场期间须全程佩戴口罩，进行身份核验时需摘除口罩。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 自觉配合完成检测流程后从规定通道进入考点。进考点后在规定区域活动，考后及时离开。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3. 如有相应症状或经检测发现有异常情况的，要按规定服从“不得参加考试”“安排到隔离考场考试”“就诊”等相关处置。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（二）关注身体状况。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考试期间考生出现发热（体温≥37.3℃）、咳嗽、乏力等不适症状，应及时报告并自觉服从考试现场工作人员管理。经卫生防疫人员研判认为可继续参加考试的，安排在隔离考场继续考试；否则，由卫生防疫人员作出相应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602" w:firstLineChars="200"/>
        <w:textAlignment w:val="auto"/>
        <w:outlineLvl w:val="9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四、有关要求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（一）考生应认真阅读本防控须知和《考生疫情防控承诺书》（附后）。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考生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领取</w:t>
      </w:r>
      <w:r>
        <w:rPr>
          <w:rFonts w:hint="eastAsia" w:ascii="仿宋" w:hAnsi="仿宋" w:eastAsia="仿宋" w:cs="仿宋"/>
          <w:sz w:val="30"/>
          <w:szCs w:val="30"/>
        </w:rPr>
        <w:t>准考证即视为认同并签署承诺书。如违反相关规定，自愿承担相关责任、接受相应处理。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（二）考生不配合考试防疫工作、不如实报告健康状况，隐瞒或谎报旅居史、接触史、健康状况等疫情防控信息，提供虚假防疫证明材料（信息）的，取消考试资格。造成不良后果的，依法追究其法律责任。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602" w:firstLineChars="200"/>
        <w:textAlignment w:val="auto"/>
        <w:outlineLvl w:val="9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五、其他事项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因疫情存在动态变化，疫情防控工作要求也将作出相应调整。如考前出现新的疫情变化，将及时发布最新疫情防控要求。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</w:p>
    <w:p>
      <w:pPr>
        <w:adjustRightInd w:val="0"/>
        <w:snapToGrid w:val="0"/>
        <w:spacing w:line="580" w:lineRule="exact"/>
        <w:jc w:val="center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u w:val="none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u w:val="none"/>
        </w:rPr>
        <w:t>考生疫情防控承诺书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textAlignment w:val="auto"/>
        <w:outlineLvl w:val="9"/>
        <w:rPr>
          <w:rFonts w:hint="default" w:ascii="仿宋" w:hAnsi="仿宋" w:eastAsia="仿宋" w:cs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本人已认真阅读《考生疫情防控须知》，知悉告知的所有事项和防疫要求。在此郑重承诺：本人提交和现场出示的所有防疫材料（信息）均真实、有效，积极配合和服从考试防疫相关检查监测，无隐瞒或谎报旅居史、接触史、健康状况等疫情防控信息。如违反相关规定，自愿承担相关责任、接受相应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5400" w:firstLineChars="1800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承诺人签字：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5400" w:firstLineChars="1800"/>
        <w:textAlignment w:val="auto"/>
        <w:outlineLvl w:val="9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年 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</w:p>
    <w:sectPr>
      <w:pgSz w:w="11906" w:h="16838"/>
      <w:pgMar w:top="1100" w:right="896" w:bottom="1043" w:left="89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B25800E"/>
    <w:multiLevelType w:val="singleLevel"/>
    <w:tmpl w:val="CB25800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4143B2E"/>
    <w:rsid w:val="000B4D08"/>
    <w:rsid w:val="00201B88"/>
    <w:rsid w:val="005F22B3"/>
    <w:rsid w:val="008779EC"/>
    <w:rsid w:val="0097395A"/>
    <w:rsid w:val="009D0D60"/>
    <w:rsid w:val="00E61036"/>
    <w:rsid w:val="03196914"/>
    <w:rsid w:val="07782653"/>
    <w:rsid w:val="14143B2E"/>
    <w:rsid w:val="1E7642B3"/>
    <w:rsid w:val="26FE7A1E"/>
    <w:rsid w:val="2AD36415"/>
    <w:rsid w:val="2ADC30CA"/>
    <w:rsid w:val="2B0116CE"/>
    <w:rsid w:val="343B4B22"/>
    <w:rsid w:val="363B3B85"/>
    <w:rsid w:val="3E4E4EA8"/>
    <w:rsid w:val="3E5274EC"/>
    <w:rsid w:val="43DE21D6"/>
    <w:rsid w:val="47B61974"/>
    <w:rsid w:val="484E5484"/>
    <w:rsid w:val="48FA313A"/>
    <w:rsid w:val="4AFD363B"/>
    <w:rsid w:val="4E6704A9"/>
    <w:rsid w:val="5A9248B2"/>
    <w:rsid w:val="5C630E72"/>
    <w:rsid w:val="611B2343"/>
    <w:rsid w:val="62954853"/>
    <w:rsid w:val="630E7723"/>
    <w:rsid w:val="65304CEF"/>
    <w:rsid w:val="794F7142"/>
    <w:rsid w:val="7971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32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line="400" w:lineRule="exact"/>
    </w:pPr>
    <w:rPr>
      <w:rFonts w:ascii="仿宋_GB2312" w:eastAsia="仿宋_GB2312"/>
      <w:sz w:val="24"/>
      <w:szCs w:val="20"/>
    </w:rPr>
  </w:style>
  <w:style w:type="paragraph" w:styleId="3">
    <w:name w:val="Title"/>
    <w:basedOn w:val="1"/>
    <w:next w:val="4"/>
    <w:qFormat/>
    <w:uiPriority w:val="0"/>
    <w:pPr>
      <w:jc w:val="center"/>
      <w:outlineLvl w:val="0"/>
    </w:pPr>
    <w:rPr>
      <w:rFonts w:ascii="Cambria" w:hAnsi="Cambria"/>
      <w:b/>
      <w:bCs/>
      <w:kern w:val="0"/>
      <w:szCs w:val="32"/>
    </w:rPr>
  </w:style>
  <w:style w:type="paragraph" w:styleId="4">
    <w:name w:val="Body Text Indent"/>
    <w:basedOn w:val="1"/>
    <w:next w:val="1"/>
    <w:qFormat/>
    <w:uiPriority w:val="0"/>
    <w:pPr>
      <w:ind w:firstLine="480" w:firstLineChars="200"/>
    </w:p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Indent 3"/>
    <w:basedOn w:val="1"/>
    <w:qFormat/>
    <w:uiPriority w:val="0"/>
    <w:pPr>
      <w:spacing w:line="360" w:lineRule="auto"/>
      <w:ind w:firstLine="420" w:firstLineChars="200"/>
    </w:pPr>
    <w:rPr>
      <w:szCs w:val="20"/>
    </w:rPr>
  </w:style>
  <w:style w:type="paragraph" w:customStyle="1" w:styleId="10">
    <w:name w:val="_Style 3"/>
    <w:basedOn w:val="11"/>
    <w:next w:val="7"/>
    <w:qFormat/>
    <w:uiPriority w:val="0"/>
    <w:rPr>
      <w:szCs w:val="22"/>
    </w:rPr>
  </w:style>
  <w:style w:type="paragraph" w:customStyle="1" w:styleId="11">
    <w:name w:val="正文_0"/>
    <w:next w:val="1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customStyle="1" w:styleId="12">
    <w:name w:val="正文文本_0"/>
    <w:basedOn w:val="11"/>
    <w:qFormat/>
    <w:uiPriority w:val="0"/>
    <w:pPr>
      <w:spacing w:after="120"/>
    </w:pPr>
    <w:rPr>
      <w:rFonts w:cs="Times New Roman"/>
    </w:rPr>
  </w:style>
  <w:style w:type="character" w:customStyle="1" w:styleId="13">
    <w:name w:val="页眉 Char"/>
    <w:basedOn w:val="8"/>
    <w:link w:val="6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4">
    <w:name w:val="页脚 Char"/>
    <w:basedOn w:val="8"/>
    <w:link w:val="5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223</Words>
  <Characters>1274</Characters>
  <Lines>10</Lines>
  <Paragraphs>2</Paragraphs>
  <TotalTime>7</TotalTime>
  <ScaleCrop>false</ScaleCrop>
  <LinksUpToDate>false</LinksUpToDate>
  <CharactersWithSpaces>1495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2021-09-01T12:50:00Z</dcterms:created>
  <dc:creator>卢洁</dc:creator>
  <cp:lastModifiedBy>PC</cp:lastModifiedBy>
  <cp:lastPrinted>2021-09-22T08:06:00Z</cp:lastPrinted>
  <dcterms:modified xsi:type="dcterms:W3CDTF">2021-11-23T08:39:38Z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9552856D224442F2B8171AAF86B6B3C9</vt:lpwstr>
  </property>
  <property fmtid="{D5CDD505-2E9C-101B-9397-08002B2CF9AE}" pid="4" name="ribbonExt">
    <vt:lpwstr>{"WPSExtOfficeTab":{"OnGetEnabled":false,"OnGetVisible":false}}</vt:lpwstr>
  </property>
</Properties>
</file>